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A5C870" w14:textId="77777777" w:rsidR="002C43AD" w:rsidRPr="002C43AD" w:rsidRDefault="002C43AD" w:rsidP="002C43AD">
      <w:pPr>
        <w:pStyle w:val="NormalWeb"/>
        <w:jc w:val="center"/>
        <w:rPr>
          <w:sz w:val="28"/>
          <w:szCs w:val="28"/>
        </w:rPr>
      </w:pPr>
      <w:r w:rsidRPr="002C43AD">
        <w:rPr>
          <w:rStyle w:val="Strong"/>
          <w:rFonts w:eastAsiaTheme="majorEastAsia"/>
          <w:sz w:val="28"/>
          <w:szCs w:val="28"/>
        </w:rPr>
        <w:t>TRƯỜNG THCS NHẬT TIẾN TỔ CHỨC KHÁM SỨC KHỎE ĐỊNH KỲ CHO HỌC SINH</w:t>
      </w:r>
    </w:p>
    <w:p w14:paraId="5A07388B" w14:textId="77777777" w:rsidR="002C43AD" w:rsidRPr="002C43AD" w:rsidRDefault="002C43AD" w:rsidP="002C43AD">
      <w:pPr>
        <w:pStyle w:val="NormalWeb"/>
        <w:spacing w:line="276" w:lineRule="auto"/>
        <w:ind w:firstLine="720"/>
        <w:jc w:val="both"/>
        <w:rPr>
          <w:sz w:val="28"/>
          <w:szCs w:val="28"/>
        </w:rPr>
      </w:pPr>
      <w:r w:rsidRPr="002C43AD">
        <w:rPr>
          <w:sz w:val="28"/>
          <w:szCs w:val="28"/>
        </w:rPr>
        <w:t xml:space="preserve">Ngày </w:t>
      </w:r>
      <w:r w:rsidRPr="002C43AD">
        <w:rPr>
          <w:rStyle w:val="Strong"/>
          <w:rFonts w:eastAsiaTheme="majorEastAsia"/>
          <w:b w:val="0"/>
          <w:bCs w:val="0"/>
          <w:sz w:val="28"/>
          <w:szCs w:val="28"/>
        </w:rPr>
        <w:t>25 tháng 11 năm 2025</w:t>
      </w:r>
      <w:r w:rsidRPr="002C43AD">
        <w:rPr>
          <w:sz w:val="28"/>
          <w:szCs w:val="28"/>
        </w:rPr>
        <w:t xml:space="preserve">, Trường THCS Nhật Tiến đã phối hợp với </w:t>
      </w:r>
      <w:r w:rsidRPr="002C43AD">
        <w:rPr>
          <w:rStyle w:val="Strong"/>
          <w:rFonts w:eastAsiaTheme="majorEastAsia"/>
          <w:b w:val="0"/>
          <w:bCs w:val="0"/>
          <w:sz w:val="28"/>
          <w:szCs w:val="28"/>
        </w:rPr>
        <w:t>Trạm Y tế xã Vân Nham</w:t>
      </w:r>
      <w:r w:rsidRPr="002C43AD">
        <w:rPr>
          <w:sz w:val="28"/>
          <w:szCs w:val="28"/>
        </w:rPr>
        <w:t xml:space="preserve"> tổ chức khám sức khỏe định kỳ cho toàn thể học sinh trong nhà trường. Đây là hoạt động thường niên có ý nghĩa thiết thực, nhằm chăm sóc sức khỏe học đường và theo dõi sự phát triển thể chất của các em học sinh.</w:t>
      </w:r>
    </w:p>
    <w:p w14:paraId="62110DC0" w14:textId="6F5368A7" w:rsidR="002C43AD" w:rsidRDefault="002C43AD" w:rsidP="002C43AD">
      <w:pPr>
        <w:pStyle w:val="NormalWeb"/>
        <w:spacing w:line="276" w:lineRule="auto"/>
        <w:ind w:firstLine="720"/>
        <w:jc w:val="both"/>
        <w:rPr>
          <w:sz w:val="28"/>
          <w:szCs w:val="28"/>
        </w:rPr>
      </w:pPr>
      <w:r w:rsidRPr="002C43AD">
        <w:rPr>
          <w:sz w:val="28"/>
          <w:szCs w:val="28"/>
        </w:rPr>
        <w:t xml:space="preserve">Ngay từ buổi sáng, công tác khám sức khỏe được triển khai khoa học, trật tự với sự tham gia của đội ngũ y, bác sĩ Trạm Y tế xã cùng </w:t>
      </w:r>
      <w:r>
        <w:rPr>
          <w:sz w:val="28"/>
          <w:szCs w:val="28"/>
        </w:rPr>
        <w:t xml:space="preserve">nhân viên y tế, </w:t>
      </w:r>
      <w:r w:rsidRPr="002C43AD">
        <w:rPr>
          <w:sz w:val="28"/>
          <w:szCs w:val="28"/>
        </w:rPr>
        <w:t>cán bộ, giáo viên nhà trường. Học sinh được kiểm tra nhiều nội dung quan trọng như đo chiều cao, cân nặng, khám răng – hàm – mặt, tai mũi họng, thị lực và tư vấn các biện pháp phòng tránh bệnh học đường thường gặp.</w:t>
      </w:r>
    </w:p>
    <w:p w14:paraId="17D79710" w14:textId="767F9134" w:rsidR="002C43AD" w:rsidRPr="002C43AD" w:rsidRDefault="002C43AD" w:rsidP="00A00E44">
      <w:pPr>
        <w:pStyle w:val="NormalWeb"/>
        <w:spacing w:line="276" w:lineRule="auto"/>
        <w:ind w:firstLine="720"/>
        <w:jc w:val="center"/>
        <w:rPr>
          <w:sz w:val="28"/>
          <w:szCs w:val="28"/>
        </w:rPr>
      </w:pPr>
      <w:r>
        <w:rPr>
          <w:noProof/>
        </w:rPr>
        <w:drawing>
          <wp:inline distT="0" distB="0" distL="0" distR="0" wp14:anchorId="16F27CAB" wp14:editId="33BC7BFC">
            <wp:extent cx="4362450" cy="42951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4456095" cy="4387340"/>
                    </a:xfrm>
                    <a:prstGeom prst="rect">
                      <a:avLst/>
                    </a:prstGeom>
                  </pic:spPr>
                </pic:pic>
              </a:graphicData>
            </a:graphic>
          </wp:inline>
        </w:drawing>
      </w:r>
    </w:p>
    <w:p w14:paraId="4349761C" w14:textId="77777777" w:rsidR="002C43AD" w:rsidRPr="002C43AD" w:rsidRDefault="002C43AD" w:rsidP="002C43AD">
      <w:pPr>
        <w:pStyle w:val="NormalWeb"/>
        <w:spacing w:line="276" w:lineRule="auto"/>
        <w:ind w:firstLine="720"/>
        <w:jc w:val="both"/>
        <w:rPr>
          <w:sz w:val="28"/>
          <w:szCs w:val="28"/>
        </w:rPr>
      </w:pPr>
      <w:r w:rsidRPr="002C43AD">
        <w:rPr>
          <w:sz w:val="28"/>
          <w:szCs w:val="28"/>
        </w:rPr>
        <w:t>Trong quá trình khám, các y, bác sĩ đã ân cần hướng dẫn học sinh cách giữ gìn vệ sinh cá nhân, chế độ ăn uống hợp lý và thói quen sinh hoạt lành mạnh. Thông qua hoạt động này, nhà trường nắm bắt kịp thời tình hình sức khỏe của học sinh, phát hiện sớm những trường hợp cần theo dõi và có hướng tư vấn phù hợp cho phụ huynh.</w:t>
      </w:r>
    </w:p>
    <w:p w14:paraId="7444F792" w14:textId="77777777" w:rsidR="002C43AD" w:rsidRPr="002C43AD" w:rsidRDefault="002C43AD" w:rsidP="002C43AD">
      <w:pPr>
        <w:pStyle w:val="NormalWeb"/>
        <w:spacing w:line="276" w:lineRule="auto"/>
        <w:ind w:firstLine="720"/>
        <w:jc w:val="both"/>
        <w:rPr>
          <w:sz w:val="28"/>
          <w:szCs w:val="28"/>
        </w:rPr>
      </w:pPr>
      <w:r w:rsidRPr="002C43AD">
        <w:rPr>
          <w:sz w:val="28"/>
          <w:szCs w:val="28"/>
        </w:rPr>
        <w:lastRenderedPageBreak/>
        <w:t>Việc phối hợp tổ chức khám sức khỏe giữa Trường THCS Nhật Tiến và Trạm Y tế xã Vân Nham thể hiện sự quan tâm sâu sắc của nhà trường và địa phương đối với sự phát triển toàn diện của học sinh, góp phần xây dựng môi trường giáo dục an toàn, lành mạnh và thân thiện.</w:t>
      </w:r>
    </w:p>
    <w:p w14:paraId="24566AFF" w14:textId="3FF2F152" w:rsidR="002C43AD" w:rsidRPr="002C43AD" w:rsidRDefault="002C43AD" w:rsidP="002C43AD">
      <w:pPr>
        <w:pStyle w:val="NormalWeb"/>
        <w:spacing w:before="120" w:beforeAutospacing="0" w:after="120" w:afterAutospacing="0" w:line="276" w:lineRule="auto"/>
        <w:ind w:firstLine="720"/>
        <w:jc w:val="both"/>
        <w:rPr>
          <w:sz w:val="28"/>
          <w:szCs w:val="28"/>
        </w:rPr>
      </w:pPr>
    </w:p>
    <w:p w14:paraId="2AD413F4" w14:textId="77777777" w:rsidR="003D72A9" w:rsidRPr="002C43AD" w:rsidRDefault="003D72A9" w:rsidP="002C43AD">
      <w:pPr>
        <w:jc w:val="both"/>
        <w:rPr>
          <w:sz w:val="28"/>
          <w:szCs w:val="28"/>
        </w:rPr>
      </w:pPr>
    </w:p>
    <w:sectPr w:rsidR="003D72A9" w:rsidRPr="002C43AD" w:rsidSect="003D72A9">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43AD"/>
    <w:rsid w:val="002C43AD"/>
    <w:rsid w:val="003D72A9"/>
    <w:rsid w:val="004F0AAC"/>
    <w:rsid w:val="00A00E44"/>
    <w:rsid w:val="00B236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34D45D"/>
  <w15:chartTrackingRefBased/>
  <w15:docId w15:val="{2159B390-C8E4-4998-8B92-202D11ED1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C43A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C43A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C43AD"/>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C43AD"/>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2C43AD"/>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2C43AD"/>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2C43AD"/>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C43AD"/>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C43AD"/>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43A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C43A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C43AD"/>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C43AD"/>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2C43AD"/>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2C43A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2C43A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2C43A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2C43A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2C43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C43A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C43AD"/>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C43AD"/>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2C43AD"/>
    <w:pPr>
      <w:spacing w:before="160"/>
      <w:jc w:val="center"/>
    </w:pPr>
    <w:rPr>
      <w:i/>
      <w:iCs/>
      <w:color w:val="404040" w:themeColor="text1" w:themeTint="BF"/>
    </w:rPr>
  </w:style>
  <w:style w:type="character" w:customStyle="1" w:styleId="QuoteChar">
    <w:name w:val="Quote Char"/>
    <w:basedOn w:val="DefaultParagraphFont"/>
    <w:link w:val="Quote"/>
    <w:uiPriority w:val="29"/>
    <w:rsid w:val="002C43AD"/>
    <w:rPr>
      <w:i/>
      <w:iCs/>
      <w:color w:val="404040" w:themeColor="text1" w:themeTint="BF"/>
    </w:rPr>
  </w:style>
  <w:style w:type="paragraph" w:styleId="ListParagraph">
    <w:name w:val="List Paragraph"/>
    <w:basedOn w:val="Normal"/>
    <w:uiPriority w:val="34"/>
    <w:qFormat/>
    <w:rsid w:val="002C43AD"/>
    <w:pPr>
      <w:ind w:left="720"/>
      <w:contextualSpacing/>
    </w:pPr>
  </w:style>
  <w:style w:type="character" w:styleId="IntenseEmphasis">
    <w:name w:val="Intense Emphasis"/>
    <w:basedOn w:val="DefaultParagraphFont"/>
    <w:uiPriority w:val="21"/>
    <w:qFormat/>
    <w:rsid w:val="002C43AD"/>
    <w:rPr>
      <w:i/>
      <w:iCs/>
      <w:color w:val="0F4761" w:themeColor="accent1" w:themeShade="BF"/>
    </w:rPr>
  </w:style>
  <w:style w:type="paragraph" w:styleId="IntenseQuote">
    <w:name w:val="Intense Quote"/>
    <w:basedOn w:val="Normal"/>
    <w:next w:val="Normal"/>
    <w:link w:val="IntenseQuoteChar"/>
    <w:uiPriority w:val="30"/>
    <w:qFormat/>
    <w:rsid w:val="002C43A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C43AD"/>
    <w:rPr>
      <w:i/>
      <w:iCs/>
      <w:color w:val="0F4761" w:themeColor="accent1" w:themeShade="BF"/>
    </w:rPr>
  </w:style>
  <w:style w:type="character" w:styleId="IntenseReference">
    <w:name w:val="Intense Reference"/>
    <w:basedOn w:val="DefaultParagraphFont"/>
    <w:uiPriority w:val="32"/>
    <w:qFormat/>
    <w:rsid w:val="002C43AD"/>
    <w:rPr>
      <w:b/>
      <w:bCs/>
      <w:smallCaps/>
      <w:color w:val="0F4761" w:themeColor="accent1" w:themeShade="BF"/>
      <w:spacing w:val="5"/>
    </w:rPr>
  </w:style>
  <w:style w:type="paragraph" w:styleId="NormalWeb">
    <w:name w:val="Normal (Web)"/>
    <w:basedOn w:val="Normal"/>
    <w:uiPriority w:val="99"/>
    <w:semiHidden/>
    <w:unhideWhenUsed/>
    <w:rsid w:val="002C43AD"/>
    <w:pPr>
      <w:spacing w:before="100" w:beforeAutospacing="1" w:after="100" w:afterAutospacing="1" w:line="240" w:lineRule="auto"/>
    </w:pPr>
    <w:rPr>
      <w:rFonts w:eastAsia="Times New Roman" w:cs="Times New Roman"/>
      <w:kern w:val="0"/>
      <w14:ligatures w14:val="none"/>
    </w:rPr>
  </w:style>
  <w:style w:type="character" w:styleId="Strong">
    <w:name w:val="Strong"/>
    <w:basedOn w:val="DefaultParagraphFont"/>
    <w:uiPriority w:val="22"/>
    <w:qFormat/>
    <w:rsid w:val="002C43A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5324904">
      <w:bodyDiv w:val="1"/>
      <w:marLeft w:val="0"/>
      <w:marRight w:val="0"/>
      <w:marTop w:val="0"/>
      <w:marBottom w:val="0"/>
      <w:divBdr>
        <w:top w:val="none" w:sz="0" w:space="0" w:color="auto"/>
        <w:left w:val="none" w:sz="0" w:space="0" w:color="auto"/>
        <w:bottom w:val="none" w:sz="0" w:space="0" w:color="auto"/>
        <w:right w:val="none" w:sz="0" w:space="0" w:color="auto"/>
      </w:divBdr>
      <w:divsChild>
        <w:div w:id="986785032">
          <w:marLeft w:val="0"/>
          <w:marRight w:val="0"/>
          <w:marTop w:val="0"/>
          <w:marBottom w:val="0"/>
          <w:divBdr>
            <w:top w:val="none" w:sz="0" w:space="0" w:color="auto"/>
            <w:left w:val="none" w:sz="0" w:space="0" w:color="auto"/>
            <w:bottom w:val="none" w:sz="0" w:space="0" w:color="auto"/>
            <w:right w:val="none" w:sz="0" w:space="0" w:color="auto"/>
          </w:divBdr>
          <w:divsChild>
            <w:div w:id="76757294">
              <w:marLeft w:val="0"/>
              <w:marRight w:val="0"/>
              <w:marTop w:val="0"/>
              <w:marBottom w:val="0"/>
              <w:divBdr>
                <w:top w:val="none" w:sz="0" w:space="0" w:color="auto"/>
                <w:left w:val="none" w:sz="0" w:space="0" w:color="auto"/>
                <w:bottom w:val="none" w:sz="0" w:space="0" w:color="auto"/>
                <w:right w:val="none" w:sz="0" w:space="0" w:color="auto"/>
              </w:divBdr>
              <w:divsChild>
                <w:div w:id="1372611144">
                  <w:marLeft w:val="0"/>
                  <w:marRight w:val="0"/>
                  <w:marTop w:val="0"/>
                  <w:marBottom w:val="0"/>
                  <w:divBdr>
                    <w:top w:val="none" w:sz="0" w:space="0" w:color="auto"/>
                    <w:left w:val="none" w:sz="0" w:space="0" w:color="auto"/>
                    <w:bottom w:val="none" w:sz="0" w:space="0" w:color="auto"/>
                    <w:right w:val="none" w:sz="0" w:space="0" w:color="auto"/>
                  </w:divBdr>
                  <w:divsChild>
                    <w:div w:id="641691051">
                      <w:marLeft w:val="0"/>
                      <w:marRight w:val="0"/>
                      <w:marTop w:val="0"/>
                      <w:marBottom w:val="0"/>
                      <w:divBdr>
                        <w:top w:val="none" w:sz="0" w:space="0" w:color="auto"/>
                        <w:left w:val="none" w:sz="0" w:space="0" w:color="auto"/>
                        <w:bottom w:val="none" w:sz="0" w:space="0" w:color="auto"/>
                        <w:right w:val="none" w:sz="0" w:space="0" w:color="auto"/>
                      </w:divBdr>
                      <w:divsChild>
                        <w:div w:id="912853210">
                          <w:marLeft w:val="0"/>
                          <w:marRight w:val="0"/>
                          <w:marTop w:val="0"/>
                          <w:marBottom w:val="0"/>
                          <w:divBdr>
                            <w:top w:val="none" w:sz="0" w:space="0" w:color="auto"/>
                            <w:left w:val="none" w:sz="0" w:space="0" w:color="auto"/>
                            <w:bottom w:val="none" w:sz="0" w:space="0" w:color="auto"/>
                            <w:right w:val="none" w:sz="0" w:space="0" w:color="auto"/>
                          </w:divBdr>
                          <w:divsChild>
                            <w:div w:id="55401510">
                              <w:marLeft w:val="0"/>
                              <w:marRight w:val="0"/>
                              <w:marTop w:val="0"/>
                              <w:marBottom w:val="0"/>
                              <w:divBdr>
                                <w:top w:val="none" w:sz="0" w:space="0" w:color="auto"/>
                                <w:left w:val="none" w:sz="0" w:space="0" w:color="auto"/>
                                <w:bottom w:val="none" w:sz="0" w:space="0" w:color="auto"/>
                                <w:right w:val="none" w:sz="0" w:space="0" w:color="auto"/>
                              </w:divBdr>
                              <w:divsChild>
                                <w:div w:id="137496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1021795">
      <w:bodyDiv w:val="1"/>
      <w:marLeft w:val="0"/>
      <w:marRight w:val="0"/>
      <w:marTop w:val="0"/>
      <w:marBottom w:val="0"/>
      <w:divBdr>
        <w:top w:val="none" w:sz="0" w:space="0" w:color="auto"/>
        <w:left w:val="none" w:sz="0" w:space="0" w:color="auto"/>
        <w:bottom w:val="none" w:sz="0" w:space="0" w:color="auto"/>
        <w:right w:val="none" w:sz="0" w:space="0" w:color="auto"/>
      </w:divBdr>
      <w:divsChild>
        <w:div w:id="385449765">
          <w:marLeft w:val="0"/>
          <w:marRight w:val="0"/>
          <w:marTop w:val="0"/>
          <w:marBottom w:val="0"/>
          <w:divBdr>
            <w:top w:val="none" w:sz="0" w:space="0" w:color="auto"/>
            <w:left w:val="none" w:sz="0" w:space="0" w:color="auto"/>
            <w:bottom w:val="none" w:sz="0" w:space="0" w:color="auto"/>
            <w:right w:val="none" w:sz="0" w:space="0" w:color="auto"/>
          </w:divBdr>
          <w:divsChild>
            <w:div w:id="435255241">
              <w:marLeft w:val="0"/>
              <w:marRight w:val="0"/>
              <w:marTop w:val="0"/>
              <w:marBottom w:val="0"/>
              <w:divBdr>
                <w:top w:val="none" w:sz="0" w:space="0" w:color="auto"/>
                <w:left w:val="none" w:sz="0" w:space="0" w:color="auto"/>
                <w:bottom w:val="none" w:sz="0" w:space="0" w:color="auto"/>
                <w:right w:val="none" w:sz="0" w:space="0" w:color="auto"/>
              </w:divBdr>
              <w:divsChild>
                <w:div w:id="974719821">
                  <w:marLeft w:val="0"/>
                  <w:marRight w:val="0"/>
                  <w:marTop w:val="0"/>
                  <w:marBottom w:val="0"/>
                  <w:divBdr>
                    <w:top w:val="none" w:sz="0" w:space="0" w:color="auto"/>
                    <w:left w:val="none" w:sz="0" w:space="0" w:color="auto"/>
                    <w:bottom w:val="none" w:sz="0" w:space="0" w:color="auto"/>
                    <w:right w:val="none" w:sz="0" w:space="0" w:color="auto"/>
                  </w:divBdr>
                  <w:divsChild>
                    <w:div w:id="567687514">
                      <w:marLeft w:val="0"/>
                      <w:marRight w:val="0"/>
                      <w:marTop w:val="0"/>
                      <w:marBottom w:val="0"/>
                      <w:divBdr>
                        <w:top w:val="none" w:sz="0" w:space="0" w:color="auto"/>
                        <w:left w:val="none" w:sz="0" w:space="0" w:color="auto"/>
                        <w:bottom w:val="none" w:sz="0" w:space="0" w:color="auto"/>
                        <w:right w:val="none" w:sz="0" w:space="0" w:color="auto"/>
                      </w:divBdr>
                      <w:divsChild>
                        <w:div w:id="384377883">
                          <w:marLeft w:val="0"/>
                          <w:marRight w:val="0"/>
                          <w:marTop w:val="0"/>
                          <w:marBottom w:val="0"/>
                          <w:divBdr>
                            <w:top w:val="none" w:sz="0" w:space="0" w:color="auto"/>
                            <w:left w:val="none" w:sz="0" w:space="0" w:color="auto"/>
                            <w:bottom w:val="none" w:sz="0" w:space="0" w:color="auto"/>
                            <w:right w:val="none" w:sz="0" w:space="0" w:color="auto"/>
                          </w:divBdr>
                          <w:divsChild>
                            <w:div w:id="1166944009">
                              <w:marLeft w:val="0"/>
                              <w:marRight w:val="0"/>
                              <w:marTop w:val="0"/>
                              <w:marBottom w:val="0"/>
                              <w:divBdr>
                                <w:top w:val="none" w:sz="0" w:space="0" w:color="auto"/>
                                <w:left w:val="none" w:sz="0" w:space="0" w:color="auto"/>
                                <w:bottom w:val="none" w:sz="0" w:space="0" w:color="auto"/>
                                <w:right w:val="none" w:sz="0" w:space="0" w:color="auto"/>
                              </w:divBdr>
                              <w:divsChild>
                                <w:div w:id="1268585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9328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196</Words>
  <Characters>1121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2025-12-30T01:53:00Z</dcterms:created>
  <dcterms:modified xsi:type="dcterms:W3CDTF">2025-12-30T02:04:00Z</dcterms:modified>
</cp:coreProperties>
</file>